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olor w:val="auto"/>
          <w:sz w:val="32"/>
          <w:lang w:val="en-US" w:eastAsia="zh-CN"/>
        </w:rPr>
      </w:pPr>
      <w:r>
        <w:rPr>
          <w:rFonts w:hint="eastAsia" w:ascii="黑体" w:hAnsi="黑体" w:eastAsia="黑体"/>
          <w:color w:val="auto"/>
          <w:sz w:val="32"/>
        </w:rPr>
        <w:t>附件1</w:t>
      </w:r>
      <w:r>
        <w:rPr>
          <w:rFonts w:hint="eastAsia" w:ascii="宋体" w:hAnsi="宋体" w:eastAsia="宋体"/>
          <w:color w:val="auto"/>
          <w:sz w:val="32"/>
          <w:lang w:val="en-US" w:eastAsia="zh-CN"/>
        </w:rPr>
        <w:t xml:space="preserve"> </w:t>
      </w:r>
    </w:p>
    <w:p>
      <w:pPr>
        <w:ind w:left="0" w:leftChars="0" w:right="0" w:rightChars="0" w:firstLine="0" w:firstLineChars="0"/>
        <w:jc w:val="center"/>
        <w:rPr>
          <w:rFonts w:hint="eastAsia" w:ascii="宋体" w:hAnsi="宋体" w:eastAsia="宋体"/>
          <w:color w:val="auto"/>
          <w:sz w:val="36"/>
        </w:rPr>
      </w:pPr>
      <w:r>
        <w:rPr>
          <w:rFonts w:hint="eastAsia" w:ascii="宋体" w:hAnsi="宋体" w:eastAsia="宋体"/>
          <w:color w:val="auto"/>
          <w:sz w:val="32"/>
          <w:lang w:val="en-US" w:eastAsia="zh-CN"/>
        </w:rPr>
        <w:t xml:space="preserve">  </w:t>
      </w:r>
      <w:bookmarkStart w:id="0" w:name="_GoBack"/>
      <w:r>
        <w:rPr>
          <w:rFonts w:hint="eastAsia" w:ascii="方正小标宋简体" w:hAnsi="方正小标宋简体" w:eastAsia="方正小标宋简体"/>
          <w:color w:val="auto"/>
          <w:sz w:val="36"/>
        </w:rPr>
        <w:t>废止和失效的政策性、规范性文件目录清单</w:t>
      </w:r>
      <w:bookmarkEnd w:id="0"/>
    </w:p>
    <w:tbl>
      <w:tblPr>
        <w:tblStyle w:val="5"/>
        <w:tblW w:w="12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576"/>
        <w:gridCol w:w="2319"/>
        <w:gridCol w:w="8528"/>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b/>
                <w:color w:val="auto"/>
                <w:kern w:val="0"/>
                <w:sz w:val="24"/>
              </w:rPr>
            </w:pPr>
            <w:r>
              <w:rPr>
                <w:rFonts w:hint="eastAsia" w:ascii="宋体" w:hAnsi="宋体" w:eastAsia="宋体"/>
                <w:b/>
                <w:color w:val="auto"/>
                <w:kern w:val="0"/>
                <w:sz w:val="24"/>
              </w:rPr>
              <w:t>序号</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b/>
                <w:color w:val="auto"/>
                <w:kern w:val="0"/>
                <w:sz w:val="24"/>
              </w:rPr>
            </w:pPr>
            <w:r>
              <w:rPr>
                <w:rFonts w:hint="eastAsia" w:ascii="宋体" w:hAnsi="宋体" w:eastAsia="宋体"/>
                <w:b/>
                <w:color w:val="auto"/>
                <w:kern w:val="0"/>
                <w:sz w:val="24"/>
              </w:rPr>
              <w:t>文号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b/>
                <w:color w:val="auto"/>
                <w:kern w:val="0"/>
                <w:sz w:val="24"/>
              </w:rPr>
            </w:pPr>
            <w:r>
              <w:rPr>
                <w:rFonts w:hint="eastAsia" w:ascii="宋体" w:hAnsi="宋体" w:eastAsia="宋体"/>
                <w:b/>
                <w:color w:val="auto"/>
                <w:kern w:val="0"/>
                <w:sz w:val="24"/>
              </w:rPr>
              <w:t>标题</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b/>
                <w:color w:val="auto"/>
                <w:kern w:val="0"/>
                <w:sz w:val="24"/>
              </w:rPr>
            </w:pPr>
            <w:r>
              <w:rPr>
                <w:rFonts w:hint="eastAsia" w:ascii="宋体" w:hAnsi="宋体" w:eastAsia="宋体"/>
                <w:b/>
                <w:color w:val="auto"/>
                <w:kern w:val="0"/>
                <w:sz w:val="24"/>
              </w:rPr>
              <w:t>处置情况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闽司(1986)18号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关于暂停任命公证员的通知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闽司(1986）96号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关于做好刑满释放解除劳教人员安置帮教工作的若干规定的草案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闽司（1986）116号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转发《关于结合农村整党进一步整顿农村人民调解组织的意见》的通知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闽司（1986）82号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转发《关于开展普及法律常识工作经费问题的通知》的通知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 xml:space="preserve">闽司（1986）110号 </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转发国家计委财政部司法部《关于将司法系统业务用房列入地方基建和维修计划的通知》的通知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闽司(1986)68号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关于劳教系统集体所有制事业单位工资改革方案的批复</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闽司(1986)21号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关于转发财政部税务总局《关于对法律顾问处（律师事务所）和专利代理机构暂免征收营业税的通知》的通知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闽司(1986)55号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印发司法部《关于全国律师资格统一考试的通知》的通知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闽司(1986)113号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关于整顿律师工作机构的意见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闽司(1986)125号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印发司法部《关于审批律师资格中若干问题的通知》的通知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闽司(1986)53号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关于合同制工人有关待遇问题的函复</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关于认真执行《公安部（81）公发（厅）110号通知》的通知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spacing w:val="-14"/>
                <w:kern w:val="0"/>
                <w:sz w:val="24"/>
              </w:rPr>
            </w:pPr>
            <w:r>
              <w:rPr>
                <w:rFonts w:hint="eastAsia" w:ascii="宋体" w:hAnsi="宋体" w:eastAsia="宋体"/>
                <w:color w:val="auto"/>
                <w:spacing w:val="-14"/>
                <w:kern w:val="0"/>
                <w:sz w:val="24"/>
              </w:rPr>
              <w:t>闽司（1987）</w:t>
            </w:r>
            <w:r>
              <w:rPr>
                <w:rFonts w:hint="eastAsia" w:ascii="宋体" w:hAnsi="宋体" w:eastAsia="宋体"/>
                <w:color w:val="auto"/>
                <w:spacing w:val="-14"/>
                <w:kern w:val="0"/>
                <w:sz w:val="24"/>
                <w:lang w:eastAsia="zh-CN"/>
              </w:rPr>
              <w:t>综</w:t>
            </w:r>
            <w:r>
              <w:rPr>
                <w:rFonts w:hint="eastAsia" w:ascii="宋体" w:hAnsi="宋体" w:eastAsia="宋体"/>
                <w:color w:val="auto"/>
                <w:spacing w:val="-14"/>
                <w:kern w:val="0"/>
                <w:sz w:val="24"/>
              </w:rPr>
              <w:t>101号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关于贯彻执行司法部（87）司发调字118号《规定》的通知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闽司(1987)综109号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关于加强保密安全工作的通知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闽司(1987)综123号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关于加强保密安全工作的补充通知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闽司(1987)综138号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关于转发中央四部联合通知的通知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spacing w:val="-14"/>
                <w:kern w:val="0"/>
                <w:sz w:val="24"/>
              </w:rPr>
            </w:pPr>
            <w:r>
              <w:rPr>
                <w:rFonts w:hint="eastAsia" w:ascii="宋体" w:hAnsi="宋体" w:eastAsia="宋体"/>
                <w:color w:val="auto"/>
                <w:spacing w:val="-14"/>
                <w:kern w:val="0"/>
                <w:sz w:val="24"/>
              </w:rPr>
              <w:t>闽司（1987）综71号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关于履行协议的有关事项的通知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闽司(1987)综89号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福建省司法厅关于提高涉外公证质量预防错假证的规定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闽司（1987）</w:t>
            </w:r>
            <w:r>
              <w:rPr>
                <w:rFonts w:hint="eastAsia" w:ascii="宋体" w:hAnsi="宋体" w:eastAsia="宋体"/>
                <w:color w:val="auto"/>
                <w:spacing w:val="-14"/>
                <w:kern w:val="0"/>
                <w:sz w:val="24"/>
                <w:lang w:eastAsia="zh-CN"/>
              </w:rPr>
              <w:t>综</w:t>
            </w:r>
            <w:r>
              <w:rPr>
                <w:rFonts w:hint="eastAsia" w:ascii="宋体" w:hAnsi="宋体" w:eastAsia="宋体"/>
                <w:color w:val="auto"/>
                <w:spacing w:val="-14"/>
                <w:kern w:val="0"/>
                <w:sz w:val="24"/>
              </w:rPr>
              <w:t>68号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关于认真做好刑满释放</w:t>
            </w:r>
            <w:r>
              <w:rPr>
                <w:rFonts w:hint="eastAsia" w:ascii="宋体" w:hAnsi="宋体" w:eastAsia="宋体"/>
                <w:color w:val="auto"/>
                <w:kern w:val="0"/>
                <w:sz w:val="24"/>
                <w:lang w:eastAsia="zh-CN"/>
              </w:rPr>
              <w:t>、</w:t>
            </w:r>
            <w:r>
              <w:rPr>
                <w:rFonts w:hint="eastAsia" w:ascii="宋体" w:hAnsi="宋体" w:eastAsia="宋体"/>
                <w:color w:val="auto"/>
                <w:kern w:val="0"/>
                <w:sz w:val="24"/>
              </w:rPr>
              <w:t>解除劳教人员安置和帮教工作的意见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闽司函（1987）8号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对审计中提出的几个问题的说明</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闽司(1987)综145号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关于调整犯人伙食费标准和假定工资提取标准的通知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闽司(1987)综167号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关于贯彻司法部《关于劳教单位在接待台湾同胞来祖国大陆探亲有关问题的通知》的通知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闽司(1987)综162号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转发《关于兼职律师酬金的规定》的通知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闽司(1987)综166号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转发司法部《关于聘用离退休人员从事律师工作的意见》的通知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闽司(1987)综184号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转发《司法部公安部关于律师承办案件可向正在预审期间的被告人调查案情的通知》的通知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闽司(1987)综44号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转发《关于挪用公款归个人使用或者进行非法活动以贪污论处的问题的修改补充意见》的通知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闽司(1987)综156号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关于转发《从严治警敢于碰硬》等两份材料的通知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闽司(1988)综46号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关于公证处实行岗位责任制和目标管理试行办法的通知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闽司(1988)综90号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关于联络办证的几项规定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闽司(1988)综219号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关于印发“公证费收费收据”的通知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闽司(1988)综224号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关于公证收费不再上缴地方财政的紧急通知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闽司（1988）综76号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关于认真做好刑满释放与解除劳教人员安置和帮教工作的意见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闽司(1988)综288号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关于对《劳动教养审批程序暂行规定》（征求意见稿）的讨论意见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闽司(1988)综57号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关于律师事务所经费管理改革的意见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闽司(1988)综85号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关于对省劳改局所属13个单位部分人员调资问题的意见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闽司(1988)综277号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关于印发司法部《司法行政系统专业证书制度实施意见的通知》的通知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闽司(1989)综5号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关于转发司法部（88）司发办字第300号文件的通知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闽司(1989)综51号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转发《关于积极为司法部门追捕逃犯提供方便的通知》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闽司(1989)综55号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关于转发司法部（89）第66号文的通知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闽司(1989)综113号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关于深入贯彻最高人民法院最高人民检察院和监察部两个《通告》的通知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闽司(1989)综132号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关于转发省委宣传部省工商局省邮电局《关于做好个体工商户和私营企业订阅报刊工作的通知》的通知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闽司（1989）综141号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关于转发司法部《关于认真做好&lt;行政诉讼法&gt;实施准备的通知》的通知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闽司（1989）综142号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关于清理我省司法行政规范性文件的通知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闽司(1989)综92号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关于转发《关于组织干部群众认真学习&lt;中华人民共和国行政诉讼法&gt;的通知》的通知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闽司(1989)55号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福建省公证人员守则</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闽司(1989)综19号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关于对涉台公证放宽审批权的有关规定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闽司（1989）综89号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关于宣传贯彻《人民调解委员会组织条例》的通知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闽司（1989）综130号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关于印发司法部《关于印发&lt;乡镇法律工作者守则&gt;的通知》通知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49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闽司（1989）综135号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转发《国务院司法厅转发司法部国家计委关于加强劳改劳教单位狱政警戒设施及司法业务用房建设请示的通知》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闽司(1989)综7号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关于贯彻《加强改造罪犯工作的若干规定 》的联合通知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闽司(1989)150号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关于印发司法部（89）司发律字第203 207号文件的通知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闽司(1989)综87号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福建省律师业务档案管理规定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闽司(1989)综140号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取缔非法法律服务机构的公告</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闽司(1990)综44号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关于全力抓好监所安全和稳定的通知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闽司(1990)综</w:t>
            </w:r>
            <w:r>
              <w:rPr>
                <w:rFonts w:hint="eastAsia" w:ascii="宋体" w:hAnsi="宋体" w:eastAsia="宋体"/>
                <w:color w:val="auto"/>
                <w:kern w:val="0"/>
                <w:sz w:val="24"/>
                <w:lang w:val="en-US" w:eastAsia="zh-CN"/>
              </w:rPr>
              <w:t>7</w:t>
            </w:r>
            <w:r>
              <w:rPr>
                <w:rFonts w:hint="eastAsia" w:ascii="宋体" w:hAnsi="宋体" w:eastAsia="宋体"/>
                <w:color w:val="auto"/>
                <w:kern w:val="0"/>
                <w:sz w:val="24"/>
              </w:rPr>
              <w:t>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关于印发《司法行政工作中国家秘密及其密级具体范围的规定》的通知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闽司(1990)综131号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转发司法部《关于印发孟李副部长在全国预防婚姻纠纷现场会上讲话的通知》的通知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闽司（1990）综107号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关于印发《司法行政机关行政复议和应诉工作规定（试行）》的通知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闽司（1990)综136号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关于印发《福建省司法厅行政机关规范性文件制定办法》的通知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59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闽司(1990)综40号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关于深入宣传贯彻《集会游行示威法》的通知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闽司（1990）综9号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关于司法助理员佩戴臂章有关规定的通知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闽司（1990）综35号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认真贯彻执行司法部《关于整顿乡镇法律服务所的通知》的通知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闽司（1990）综59号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关于转发司法部《关于乡镇法律服务所整顿验收工作有关事项的通知》通知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闽司（1990）综141号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转发《关于司法助理员和基层法律服务所必须在职责范围内严格依法办事的通知》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闽司(1990)综82号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关于印发《司法部卫生部关于加强劳教单位卫生防疫工作的通知》的通知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闽司(1990)综5号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关于实行律师考核制度的通知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闽司(1990)综46号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关于转发《律师业务收费管理办法及收费标准》的通知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闽司(1990)81号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关于授予司法行政干部律师资格有关问题的通知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闽司(1990)4综7号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关于闽新企业供销公司干部职工管理工作的通知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69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闽司(1990)综62号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关于贯彻执行中组部司法部《加强司法行政机关领导干部考核管理工作的通知》的意见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闽司(1991)24号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关于厅机关工作的若干规定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闽司(1991)32号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关于转发司法部对《司法行政工作中国家机密及其密级具体范围规定有关条款说明》的通知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闽司(1991）50号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关于司法行政系统开展反盗窃斗争的意见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闽司(1991)</w:t>
            </w:r>
            <w:r>
              <w:rPr>
                <w:rFonts w:hint="eastAsia" w:ascii="宋体" w:hAnsi="宋体" w:eastAsia="宋体"/>
                <w:color w:val="auto"/>
                <w:kern w:val="0"/>
                <w:sz w:val="24"/>
                <w:lang w:eastAsia="zh-CN"/>
              </w:rPr>
              <w:t>公</w:t>
            </w:r>
            <w:r>
              <w:rPr>
                <w:rFonts w:hint="eastAsia" w:ascii="宋体" w:hAnsi="宋体" w:eastAsia="宋体"/>
                <w:color w:val="auto"/>
                <w:kern w:val="0"/>
                <w:sz w:val="24"/>
              </w:rPr>
              <w:t>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关于印发《公证程序规则（试行）》的通知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闽司(1991)</w:t>
            </w:r>
            <w:r>
              <w:rPr>
                <w:rFonts w:hint="eastAsia" w:ascii="宋体" w:hAnsi="宋体" w:eastAsia="宋体"/>
                <w:color w:val="auto"/>
                <w:kern w:val="0"/>
                <w:sz w:val="24"/>
                <w:lang w:eastAsia="zh-CN"/>
              </w:rPr>
              <w:t>公</w:t>
            </w:r>
            <w:r>
              <w:rPr>
                <w:rFonts w:hint="eastAsia" w:ascii="宋体" w:hAnsi="宋体" w:eastAsia="宋体"/>
                <w:color w:val="auto"/>
                <w:kern w:val="0"/>
                <w:sz w:val="24"/>
              </w:rPr>
              <w:t>68号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关于转发司法部《关于执行〈公证程序规则（试行）〉第九条有关问题的批复》的通知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闽司（1991）20号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关于转发《关于福建省乡镇法律服务业务收费标准的批复》的通知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闽司基（1991）38号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关于《福建省乡镇法律服务业务收费标准》的报告</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闽司(1991)8号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关于转发《司法部最高人民检察院公安部关于印发〈罪犯保外就医执行办法〉的通知》的通知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闽司(1991)63号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福建省司法厅老干部工作双重责任制</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79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闽司研(1992)81号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关于转发《司法行政机关执法监督检查工作规定（试行）》的通知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闽司基（1992）42号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关于印发《福建省乡镇法律服务所财务管理暂行实施办法》的通知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闽司基（1992）133号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关于转发司法部《关于城市街道办事处代行民间纠纷处理权的批复》的通知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闽司（1992）1号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关于省司法厅直属单位预算外资金实行财政专户储存的通知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闽司（1992）21号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关于印发国家物价局财政部《关于发布司法系统行政事业性收费项目和标准的通知》的通知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闽司函(1992)8号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关于政治类学校招生面试收费标准的函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闽司(1992)139号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关于加强律师事务所管理费上缴工作的通知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闽司(1992)</w:t>
            </w:r>
            <w:r>
              <w:rPr>
                <w:rFonts w:hint="eastAsia" w:ascii="宋体" w:hAnsi="宋体" w:eastAsia="宋体"/>
                <w:color w:val="auto"/>
                <w:kern w:val="0"/>
                <w:sz w:val="24"/>
                <w:lang w:eastAsia="zh-CN"/>
              </w:rPr>
              <w:t>律</w:t>
            </w:r>
            <w:r>
              <w:rPr>
                <w:rFonts w:hint="eastAsia" w:ascii="宋体" w:hAnsi="宋体" w:eastAsia="宋体"/>
                <w:color w:val="auto"/>
                <w:kern w:val="0"/>
                <w:sz w:val="24"/>
              </w:rPr>
              <w:t>48号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关于转发司法部《律师资格考试暂行规定》的通知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闽司政(1992)35号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关于贯彻闽人录〔1992〕5、6号文件的补充意见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公告</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公告第一号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89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闽司办（1993）161号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关于加强重大情况信息上报工作的通知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闽司教(1993)181号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关于印发《厅教育处业务范围暂行规定》的通知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闽司基（1993）157号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关于基层法律服务所反腐倡廉的若干规定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闽司(1993)10号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关于印发《罪犯百分制考核和奖惩规定》的通知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闽司(1993)</w:t>
            </w:r>
            <w:r>
              <w:rPr>
                <w:rFonts w:hint="eastAsia" w:ascii="宋体" w:hAnsi="宋体" w:eastAsia="宋体"/>
                <w:color w:val="auto"/>
                <w:kern w:val="0"/>
                <w:sz w:val="24"/>
                <w:lang w:eastAsia="zh-CN"/>
              </w:rPr>
              <w:t>律</w:t>
            </w:r>
            <w:r>
              <w:rPr>
                <w:rFonts w:hint="eastAsia" w:ascii="宋体" w:hAnsi="宋体" w:eastAsia="宋体"/>
                <w:color w:val="auto"/>
                <w:kern w:val="0"/>
                <w:sz w:val="24"/>
              </w:rPr>
              <w:t>69号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spacing w:val="-11"/>
                <w:kern w:val="0"/>
                <w:sz w:val="24"/>
              </w:rPr>
            </w:pPr>
            <w:r>
              <w:rPr>
                <w:rFonts w:hint="eastAsia" w:ascii="宋体" w:hAnsi="宋体" w:eastAsia="宋体"/>
                <w:color w:val="auto"/>
                <w:spacing w:val="-11"/>
                <w:kern w:val="0"/>
                <w:sz w:val="24"/>
              </w:rPr>
              <w:t>关于印发《省司法厅省直律师事务所实行体制改革若干问题的规定(试行）》的通知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闽司(1993)</w:t>
            </w:r>
            <w:r>
              <w:rPr>
                <w:rFonts w:hint="eastAsia" w:ascii="宋体" w:hAnsi="宋体" w:eastAsia="宋体"/>
                <w:color w:val="auto"/>
                <w:kern w:val="0"/>
                <w:sz w:val="24"/>
                <w:lang w:eastAsia="zh-CN"/>
              </w:rPr>
              <w:t>律</w:t>
            </w:r>
            <w:r>
              <w:rPr>
                <w:rFonts w:hint="eastAsia" w:ascii="宋体" w:hAnsi="宋体" w:eastAsia="宋体"/>
                <w:color w:val="auto"/>
                <w:kern w:val="0"/>
                <w:sz w:val="24"/>
              </w:rPr>
              <w:t>70号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关于转发《福建省司法厅关于省直律师事务所实行体制改革若干问题的规定（试行）》的通知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闽司(1993)45号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关于劳改劳教系统招收人民警察笔试加分问题的意见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闽司政(1993)153号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关于厅机关工作人员岗位培训的实施意见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闽司监(1993)138号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关于转发司法部《关于严格禁止乱收费乱集资的通知》的通知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闽司（1994）24号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关于加强厅机关公文审核工作的通知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99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闽司（1994）71号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关于印发《福建省司法厅厅长副厅长工作规则》和《福建省司法厅厅务会议议事规则》的通知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闽司函(1994)12号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关于调整华政函授本科录取标准的函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闽司(1994)7号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关于上缴省厅公证管理费的通知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闽司(1994)36号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关于依法对部分罪犯实行监外执行的意见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闽司(1994)180号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福建省司法厅关于《律师事务所审批登记管理办法》的实施细则</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闽司(1995)80号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关于印发《福建省政法系统“专业证书”制度实施意见》的通知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闽司(1995)207号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关于大力提倡在职干警和职工参加成人大专学习的通知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闽司(1995)37号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关于印发《福建省司法厅公证员工作执照注册管理办法》的通知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闽司(1995)163号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关于转发司计字〔1995〕年21号文件的通知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闽司(1995)161号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关于转发《司法部国家粮食储备局关于保证罪犯和劳教人员粮食供应问题的通知》的通知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109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闽司(1995)166号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关于贯彻执行《司法部卫生部关于做好监狱卫生工作有关问题的通知》的几点意见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闽司(1995)190号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关于对从事证券法律业务的律师和律师事务所进行年度核查的通知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闽司函(1995)8号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关于在省直律师事务所推行效益浮动工资问题的函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闽司(1995)26号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福建省司法厅关于建立司法行政机关行政复议应诉案件统计制度的通知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闽司(1995)55号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关于印发《福建省司法厅特约研究员聘任办法》的通知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闽司(1995)57号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福建省司法厅关于地方司法行政规章和规范性文件发布办法的通知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闽司(1995)86号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关于印发《福建省司法厅机关考勤规定》的通知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闽司（1996）51号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福建省司法厅关于司法行政机关贯彻省委部署参加“严打”斗争的通知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闽司（1996）11号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关于转发《司法部关于加强基层法律服务人员和人民调解员教育培训工作的通知》的通知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闽司（1996）210号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关于转发《三明市人民政府批转市司法局关于加强人民调解委员会工作意见的通知》的通知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119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闽司(1996)144号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福建省司法行政系统警车管理规定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闽司(1996)74号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关于转发《关于严肃纪律确保中央“严打”决策落实的通知》的通知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闽司(1996)98号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福建省司法厅关于印发《福建省执业律师流动管理办法》的通知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闽司〔1997〕102号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关于印发《福建省司法厅信息工作计分和奖励办法（暂行）》的通知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闽司〔1997〕120号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关于开展清除地方和部门保护主义专项治理工作的意见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闽司〔1997〕132号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福建省司法厅关于加强司法所建设的通知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闽司〔1997〕136号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关于进一步开展清除地方和部门保护主义专项治理工作的通知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闽司〔1997〕169号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福建省</w:t>
            </w:r>
            <w:r>
              <w:rPr>
                <w:rFonts w:hint="eastAsia" w:ascii="宋体" w:hAnsi="宋体" w:eastAsia="宋体"/>
                <w:color w:val="auto"/>
                <w:kern w:val="0"/>
                <w:sz w:val="24"/>
              </w:rPr>
              <w:t>司法厅关于进一步发挥司法行政工作职能作用维护社会稳定的通知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闽司〔1997〕170号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关于发挥司法行政职能作用积极推进文明安全片区建设的通知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闽司〔1997〕152号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关于印发政治部教育处《关于实施“588工程”和“568工程”的意见》的通知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129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闽司函〔1997〕23号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关于厦大法律专业本科自学考试收费标准的函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闽司〔1997〕205号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关于转发《司法部关于台湾人士来祖国大陆旅游期间与我开展法学学术交流研讨等活动问题的通知》的通知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闽司〔1997〕164号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福建省公证行业文明服务示范窗口的若干规定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闽司函〔1997〕24号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关于实行有关妇女儿童发展目标管理的具体计划的函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闽司〔1997〕187号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关于同意成立“福建省人民调解员协会”的资格审查意见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闽司函〔1997〕35号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关于调整基层法律服务业务收费标准的函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闽司〔1997〕232号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关于转发《公安厅交通警察总队换发特种车辆警报器和标志灯具使用证有关事项的通知》的通知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闽司〔1997〕112号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关于开展律师事务所财务管理审计调查的通知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闽司〔1997〕129号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福建省司法厅老干部工作双重责任制</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闽司〔1997〕27号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关于福建省法学会机关参照《国家公务员暂行条例》管理的实施方案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139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闽司函〔1997〕17号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关于内看守工种设立及其技术等级岗位考核的函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闽司〔1998〕72号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关于精简会议的若干规定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闽司〔1998〕73号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关于进一步加强厅机关公文办理工作的若干规定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闽司〔1998〕103号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福建省司法厅关于认真做好安全稳定工作的通知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闽司〔1998〕125号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关于认真学习贯彻《中共中央办公厅国务院办公厅关于做好当前思想政治工作的意见》的通知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闽司〔1998〕233号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关于加强信访工作的通知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闽司〔1998〕178号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关于印发《福建省司法厅规范性文件制定规则》的通知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闽司〔1998〕84号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关于实行新的基层司法行政工作统计项目的通知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闽司〔1998〕99号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关于转发司法部《关于创建司法部部级文明法律服务所实施办法》的通知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闽司〔1998〕261号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福建省司法厅关于开设法律服务专用电话的实施方案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149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闽司〔1998〕267号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转发司法部信息产业部关于在各地开设法律服务专用电话的通知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闽司函〔1998〕18号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关于进一步规范收取律师及律师事务所注册审验费制度的函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闽司〔1998〕48号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关于厅机关贯彻执行制止奢侈浪费八项规定的具体实施意见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闽司〔1998〕265号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关于贯彻落实中共中央国务院《关于实行党风廉政建设责任制》的通知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闽司〔1998〕219号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福建省司法厅关于劳教工作人民警察违法违纪责任追究暂行规定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闽司〔1998〕220号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福建省司法厅关于劳教系统领导干部工作失职责任追究暂行规定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闽司〔1998〕89号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关于印发《福建省合伙律师事务所管理暂行规定》的通知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闽司〔1998〕188号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福建省司法厅印发《关于法律援助机构及执业人员登证年检注册事项的暂行办法》的通知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闽司令〔1998〕1号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《福建省合伙律师事务所管理暂行规定》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闽司〔1998〕64号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关于贯彻人事部司法部《关于地方司法行政部门增编录用公务员工作的通知》精神的意见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159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闽司〔1998〕250号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关于印发《福建省司法厅机关考勤规定》的通知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闽司〔1999〕34号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关于进一步加强维护社会稳定的通知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闽司〔1999〕84号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关于文印工作的暂行规定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闽司〔1999〕93号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关于进一步做好维护社会稳定工作的通知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闽司〔1999〕101号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关于落实 “严禁党政机关到武夷山风景名胜区开会”规定的通知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闽司〔1999〕194号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关于健全全省司法行政系统计算机远程信息网的通知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闽司〔1999〕212号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关于福建省司法厅厅务会议议事规则</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闽司〔1999〕213号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关于福建省司法厅厅长办公会议议事规则</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闽司〔1999〕214号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关于司法厅工作规则</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闽司〔1999〕215号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关于厅领导下基层调研的若干规定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169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闽司〔1999〕234号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关于发布《福建省司法厅仲裁委员会登记若干规定（暂行）》的通知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闽司函〔1999〕24号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关于配发“148”法律服务专用警车警牌的函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关于印发厅机关行政及财务管理制度和规定的通知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闽司〔1999〕29号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福建省司法行政系统警车警牌管理规定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闽司〔1999〕30号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福建省司法行政系统枪支管理规定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闽司〔1999〕144号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关于落实补助司法行政系统专项经费通知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闽司函〔1999〕4号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关于落实财政部司法部补助我省司法行政系统专项经费分配方案的函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闽司函〔1999〕23号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关于财政部司法部对我省司法行政系统补助专项经费分配方案的函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闽司函〔1999〕59号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关于中央补助专项安排意见的函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闽司〔1999〕216号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关于厅机关业务培训班收费管理若干暂行规定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179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闽司〔1999〕94号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关于全省司法行政系统警车驾驶员着公用警服的决定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闽司函〔1999〕9号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关于律师刑事辩护收费标准的函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闽司〔1999〕155号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关于对《关于实行企业化管理的事业单位能否行使辞退权的请示》的批复</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闽司〔2000〕103号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关于做好紧急信息报送工作的通知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闽司〔2000〕104号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关于印发《福建省司法厅信息工作计分和奖励办法》的通知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闽司办〔2000〕19号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关于转发《司法厅关于机关效能建设工作的实施方案》的通知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闽司〔2000〕241号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关于修改《福建省司法厅规范性文件制定规则》的通知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闽司〔2000〕157号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关于加快法律援助中心机构建设步伐的通知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闽司〔2000〕40号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关于转发司法部全国妇联《关于在“三八”国际劳动妇女节期间开展“148”妇女维权活动的通知》的通知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闽司〔2000〕178号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关于进一步加强民间矛盾纠纷排查调处工作的实施方案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189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闽司函〔2000〕6号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关于收取基层律师服务证照注册费及公关费意见的函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闽司〔2000〕317号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关于落实补助司法行政系统专项经费的通知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闽司〔2000〕62号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关于建立全省律师执业督查员制度的通知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闽司〔2000〕68号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关于转发省委反腐办有关通知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闽司〔2000〕281号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福建省司法厅下发《福建省司法厅服务承诺规定》等两个厅机关效能建设基本制度的通知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闽司办〔2000〕17号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关于转发省委办公厅《关于清理用公款为领导干部住宅配备电脑的通知》通知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闽司〔2000〕102号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关于收取律师管理费有关情况的报告</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闽司函〔2000〕9号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关于收取律师年检注册费意见的函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闽司函〔2000〕37号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关于为收取律师年检注册费专次立项的函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闽司函〔2000〕43号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关于核准确定律师资格考试报名费的函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199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闽司〔2001〕100号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关于进一步加强厅会议审核审批工作的若干规定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闽司〔2001〕101号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关于厅机关下基层的若干规定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闽司〔2001〕103号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关于印发《福建省司法厅关于司法行政机关参加“严打”整治斗争和整治规范市场经济秩序工作的实施方案》的通知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闽司〔2001〕170号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0"/>
              </w:rPr>
            </w:pPr>
            <w:r>
              <w:rPr>
                <w:rFonts w:hint="eastAsia" w:ascii="宋体" w:hAnsi="宋体" w:eastAsia="宋体"/>
                <w:color w:val="auto"/>
                <w:kern w:val="0"/>
                <w:sz w:val="20"/>
              </w:rPr>
              <w:t>关于转发《司法部人事部劳动和社会保障部教育部国务院防范和处理邪教问题办公室关于进一步妥善处理法轮功练习者因扰乱社会秩序被劳动教养人员公职学籍等问题的通知》的通知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闽司〔2001〕259号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关于印发《福建省司法厅公文格式细则》的通知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闽司办〔2001〕11号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关于认真贯彻执行《国家行政机关公文处理办法》的通知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闽司〔2001〕238号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关于转发《司法部关于印发〈司法鉴定程序通则（试行）〉的通知》的通知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闽司〔2001〕184号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关于印发《福建省司法鉴定机构名称管理办法》的通知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闽司〔2001〕234号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关于印发《司法鉴定机构章程（示范文本）》的通知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闽司〔2001〕294号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省司法厅关于转发《司法部关于进一步加强法律援助工作的意见》的通知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209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闽司〔2001〕134号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福建省委宣传部福建省委政法委福建省司法厅关于转发《福建省“严打”整治斗争宣传提纲》的通知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闽司〔2001〕299号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省司法厅关于办理出生公证的有关规定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闽司办〔2001〕12号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关于进一步规范办理公证程序的通知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闽司函〔2001〕20号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关于保留基层法律服务业务收费项目的函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闽司〔2001〕104号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关于印发《关于省司法厅机关财务管理暂行规定》的通知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闽司〔2001〕77号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1"/>
                <w:kern w:val="0"/>
                <w:sz w:val="24"/>
              </w:rPr>
              <w:t>关于转发福建省物价局福建省财政厅《关于调整律师资格考试报名费的通知》的通知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闽司〔2001〕149号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关于使用《律师刑事诉讼格式文书》标准样式的通知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闽司函〔2001〕53号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关于制定律师报务收费暂行办法的函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闽司〔2001〕141号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关于省直国资所在编人员退出编制的通知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闽司〔2001〕255号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福建省司法厅关于机构改革和机构编制管理工作情况的报告</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219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闽司〔2002〕43号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省司法厅关于贯彻执行《福建省司法行政机关依法行政工作意见》的通知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闽司〔2002〕61号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关于转发《福建省物价局福建省财政厅关于核实司法考试费收费标准的函》的通知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闽司〔2002〕153号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关于转发《司法部关于印发〈司法鉴定文书示范文本（试行）&gt;的通知》的通知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闽司办〔2002〕13号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关于转发《司法鉴定委托材料收领单（样式）》《鉴定委托受理合同（样式）》的通知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闽司〔2002〕68号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关于进一步加强矛盾纠纷排查调处工作的通知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闽司〔2002〕156号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省司法厅关于加强司法所规范化建设的实施意见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闽司办〔2002〕5号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关于转发中共南平市委办公室南平人民政府办公室批转市司法局《关于认真开展人民内部矛盾纠纷排查化解工作的意见》的通知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闽司办〔2002〕21号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关于印发永春县委县政府《关于司法所规范化建设的实施方案》的通知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闽司〔2002〕54号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省司法厅关于加大监狱劳教单位违纪违法案件查处力度的意见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闽司〔2002〕70号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关于转发《司法部关于印发〈国家司法考试监察工作暂行规定〉的通知》的通知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229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闽司函〔2003〕21号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省司法厅关于对监狱企业前置审批事项清理改革建议的函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闽司办〔2003〕14号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福建省司法厅办公室关于做好非典型肺炎防治时期律师工作的通知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闽司〔2003〕84号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关于加强领导干部学法用法工作实施意见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闽司〔2003〕231号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关于加强农村基层民主法制建设的意见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闽司〔2003〕287号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省司法厅关于进一步加强法律进社区工作的通知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闽司〔2003〕239号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省司法厅关于进一步拓展和规范基层法律服务工作的意见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2"/>
              </w:rPr>
            </w:pPr>
            <w:r>
              <w:rPr>
                <w:rFonts w:hint="eastAsia" w:ascii="宋体" w:hAnsi="宋体" w:eastAsia="宋体"/>
                <w:color w:val="auto"/>
                <w:kern w:val="0"/>
                <w:sz w:val="22"/>
              </w:rPr>
              <w:t>闽司办〔2003〕1号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2"/>
              </w:rPr>
            </w:pPr>
            <w:r>
              <w:rPr>
                <w:rFonts w:hint="eastAsia" w:ascii="宋体" w:hAnsi="宋体" w:eastAsia="宋体"/>
                <w:color w:val="auto"/>
                <w:kern w:val="0"/>
                <w:sz w:val="22"/>
              </w:rPr>
              <w:t>关于印发《中共石狮市委办公室石狮市人民政府办公室关于批转〈石狮市司法局关于加强全市规范化调委会建设工作的实施方案〉的通知》的通知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闽司办〔2003〕12号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省司法厅办公室关于转发《司法部办公厅关于在非典型性肺炎防治工作中发挥人民调解组织作用维护社会稳定的通知》的通知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闽司〔2003〕53号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省司法厅财务审批权限暂行规定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闽司函〔2003〕23号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省司法厅关于进一步减少审批审核事项工作的函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239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闽司〔2003〕156号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省司法厅关于印发《厅机关老干部工作领导责任制》的通知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闽司〔2003〕194号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福建省</w:t>
            </w:r>
            <w:r>
              <w:rPr>
                <w:rFonts w:hint="eastAsia" w:ascii="宋体" w:hAnsi="宋体" w:eastAsia="宋体"/>
                <w:color w:val="auto"/>
                <w:kern w:val="0"/>
                <w:sz w:val="24"/>
              </w:rPr>
              <w:t>司法厅关于厅属事业单位今后补充工作人员有关事项的通知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闽司〔2003〕267号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关于全省县级人民代表大会换届选举期间正在服刑的罪犯和正在被劳动教养人员选举权的问题的通知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闽司函〔2004〕2号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省司法厅关于需要由省政协通过全国政协向中央有关部门反映问题的函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闽司办〔2004〕11号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省司法厅办公室关于进一步加强信息工作的意见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闽司〔2004〕124号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省司法厅关于办理行政执法证的有关事项的通知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闽司〔2004〕149号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关于转发《省物价局省财政厅〈关于调整国家司法考试考务费收费标准的复函〉的通知》的通知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闽司〔2004〕166号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省司法厅关于转发司法部《司法部关于印发〈国家司法考试工作规则〉〈监考规则〉〈考试规则〉的通知》的通知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闽司函〔2004〕20号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福建省司法厅关于调整我省国家司法考试考务费收费标准的函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闽司〔2004〕258号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关于加强法制宣传教育配合做好中小学幼儿园少年儿童安全管理工作的通知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249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闽司办〔2004〕21号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福建省司法</w:t>
            </w:r>
            <w:r>
              <w:rPr>
                <w:rFonts w:hint="eastAsia" w:ascii="宋体" w:hAnsi="宋体" w:eastAsia="宋体"/>
                <w:color w:val="auto"/>
                <w:kern w:val="0"/>
                <w:sz w:val="24"/>
              </w:rPr>
              <w:t>厅办公室关于印发《福建省司法厅绩效自评方案》的通知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闽司〔2005〕148号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省司法厅关于参与全省禁毒人民战争工作的意见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闽司〔2005〕83号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省人大内司委省司法厅省法制宣传领导小组领导小组办公室关于开展《全国人大常委会关于司法鉴定管理问题的决定》宣传工作的通知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闽司〔2005〕129号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省司法厅关于《司法鉴定许可证》《司法鉴定人执业证》有效期顺延的通知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闽司〔2005〕143号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省司法厅关于转发《司法部关于印发修订的&lt;国家司法考试工作规则&gt;&lt;国家司法考试监考规则&gt;的通知》的通知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闽司〔2005〕216号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省司法厅关于《司法鉴定许可证》《司法鉴定人执业证》有效期顺延至换发新证之日的通知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闽司函〔2005〕16号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省司法厅关于确认厅机关司法行政执法人员资格和行政执法证件换证的函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闽司办〔2005〕34号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省司法厅办公室关于推行行政执法责任制的实施方案</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闽司〔2005〕45号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省司法厅关于进一步加强司法所规范化建设的意见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闽司〔2005〕135号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省司法厅关于加强司法助理员和人民调解员教育培训工作的意见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259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闽司办〔2005〕21号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省司法厅办公室关于印发《福建省司法厅财务审批权限暂行规定》的通知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闽司〔2005〕243号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关于印发《福建省司法厅绩效评估方案》的通知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闽司办〔2005〕27号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0"/>
              </w:rPr>
            </w:pPr>
            <w:r>
              <w:rPr>
                <w:rFonts w:hint="eastAsia" w:ascii="宋体" w:hAnsi="宋体" w:eastAsia="宋体"/>
                <w:color w:val="auto"/>
                <w:kern w:val="0"/>
                <w:sz w:val="20"/>
                <w:lang w:eastAsia="zh-CN"/>
              </w:rPr>
              <w:t>福建</w:t>
            </w:r>
            <w:r>
              <w:rPr>
                <w:rFonts w:hint="eastAsia" w:ascii="宋体" w:hAnsi="宋体" w:eastAsia="宋体"/>
                <w:color w:val="auto"/>
                <w:kern w:val="0"/>
                <w:sz w:val="20"/>
              </w:rPr>
              <w:t>省司法厅办公室关于认真学习贯彻司法部和中共福建省委《关于贯彻落实&lt;建立健全教育制度监督并重的惩治和预防腐败体系实施纲要&gt;的意见》的通知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闽司〔2005〕48号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关于省司法厅机关考勤的补充规定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闽司函〔2005〕6号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省司法厅关于监狱劳教系统聘用干部转为录用干部的函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闽司〔2006〕298号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省司法厅关于印发《福建省司法厅工作规则》的通知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w:t>
            </w:r>
            <w:r>
              <w:rPr>
                <w:rFonts w:hint="eastAsia" w:ascii="宋体" w:hAnsi="宋体" w:eastAsia="宋体"/>
                <w:color w:val="auto"/>
                <w:kern w:val="0"/>
                <w:sz w:val="24"/>
                <w:lang w:eastAsia="zh-CN"/>
              </w:rPr>
              <w:t>（补）</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省司法厅办公室关于印发《福建省司法机关绩效评估方案》的通知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闽司〔2006〕225号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省司法厅关于转发《司法部关于印发&lt;司法鉴定机构仪器设备基本配置标准（暂行）&gt;的通知》的通知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闽司〔2006〕234号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关于全省</w:t>
            </w:r>
            <w:r>
              <w:rPr>
                <w:rFonts w:hint="eastAsia" w:ascii="宋体" w:hAnsi="宋体" w:eastAsia="宋体"/>
                <w:color w:val="auto"/>
                <w:kern w:val="0"/>
                <w:sz w:val="24"/>
                <w:lang w:eastAsia="zh-CN"/>
              </w:rPr>
              <w:t>县</w:t>
            </w:r>
            <w:r>
              <w:rPr>
                <w:rFonts w:hint="eastAsia" w:ascii="宋体" w:hAnsi="宋体" w:eastAsia="宋体"/>
                <w:color w:val="auto"/>
                <w:kern w:val="0"/>
                <w:sz w:val="24"/>
              </w:rPr>
              <w:t>乡两级人民代表大会换届选举期间正在服刑的罪犯和正在被劳动教养的人员的选举权问题的通知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闽司函〔2006〕62号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省司法厅关于省公证员协会工作人员参照公务员管理问题的函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269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闽司〔2007〕115号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省司法厅关于开展集中处理涉法涉诉信访工作的意见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闽司〔2007〕179号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省司法厅关于进一步做好打黑除恶专项斗争的通知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闽司〔2007〕308号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省司法厅关于转发省联席会议研判制度等六项工作制度的通知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闽司〔2007〕360号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省司法厅关于做好政府信息公开工作的实施通知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闽司〔2007〕239号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省司法厅关于进一步规范设区市司法局协助办理司法鉴定行政许可相关材料审核工作的通知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闽司〔2007〕285号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spacing w:val="-11"/>
                <w:kern w:val="0"/>
                <w:sz w:val="24"/>
              </w:rPr>
            </w:pPr>
            <w:r>
              <w:rPr>
                <w:rFonts w:hint="eastAsia" w:ascii="宋体" w:hAnsi="宋体" w:eastAsia="宋体"/>
                <w:color w:val="auto"/>
                <w:spacing w:val="-11"/>
                <w:kern w:val="0"/>
                <w:sz w:val="24"/>
                <w:lang w:eastAsia="zh-CN"/>
              </w:rPr>
              <w:t>福建</w:t>
            </w:r>
            <w:r>
              <w:rPr>
                <w:rFonts w:hint="eastAsia" w:ascii="宋体" w:hAnsi="宋体" w:eastAsia="宋体"/>
                <w:color w:val="auto"/>
                <w:spacing w:val="-11"/>
                <w:kern w:val="0"/>
                <w:sz w:val="24"/>
              </w:rPr>
              <w:t>省司法厅关于转发《司法部关于贯彻执行〈司法鉴定程序通则〉的通知》的通知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闽司〔2007〕213号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省司法厅关于建立“12348”法律服务专用电话工作情况月通报制度的通知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闽司〔2007〕3号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省司法厅关于转发《中央政法补助专款管理办法》的通知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闽司函〔2007〕40号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省司法厅关于中央及省财政补助地方法律援助办案专款拟分配意见的函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闽司办〔2007〕4号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省司法厅办公室关于印发《省司法厅机关经费管理办法（试行）》的通知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279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闽司办〔2007〕6号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 xml:space="preserve">省司法厅办公室关于印发《福建省司法厅财务审批权限规定》的通知 </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闽司〔2007〕54号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1"/>
                <w:kern w:val="0"/>
                <w:sz w:val="24"/>
                <w:lang w:eastAsia="zh-CN"/>
              </w:rPr>
              <w:t>福建</w:t>
            </w:r>
            <w:r>
              <w:rPr>
                <w:rFonts w:hint="eastAsia" w:ascii="宋体" w:hAnsi="宋体" w:eastAsia="宋体"/>
                <w:color w:val="auto"/>
                <w:spacing w:val="-11"/>
                <w:kern w:val="0"/>
                <w:sz w:val="24"/>
              </w:rPr>
              <w:t>省司法厅关于印发《福建省司法厅清理评比达标表彰活动工作实施方案》的通知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闽司〔2008〕48号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省司法行政机关办理人民群众来信来访工作暂行办法</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闽司〔2008〕49号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省司法厅关于转发中共福建省政法委员会《印发&lt;关于在全省政法机关深入开展排查化解重信重访工作的方案&gt;的通知》的通知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闽司办〔2008〕18号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省司法厅办公室关于转发《省人民政府办公厅关于印发&lt;省政府办公厅关于依法申请公开政府信息的暂行办法&gt;等文件的通知》的通知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闽司办〔2008〕25号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省司法厅办公室关于转发《福建省人民政府办公厅关于加强网络系统信息安全的通知》的通知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闽司〔2008〕166号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省司法厅关于调整国家司法考试报名费留成比例的通知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闽司办〔2008〕11号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省司法厅办公室关于开展司法鉴定机构合理布局调研工作的通知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闽司〔2008〕194号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省司法厅省法制宣传领导小组办公室关于转发司法部全省普法办《关于加强抗震救灾和灾后恢复重建法制宣传教育工作的意见》的通知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闽司〔2008〕77号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省司法厅关于全省司法所开展岗位练兵活动的意见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289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闽司办〔2008〕3号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省司法厅办公室关于基层法律服务当前不宜实行脱钩改制的说明和已脱钩改制基层法律服务所的情况</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闽司办〔2008〕32号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省司法厅办公室关于对全省司法所建设和矛盾纠纷排查调处工作进行督查的通知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闽司〔2008〕163号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省司法厅关于核减单位公用经费的通知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闽司函〔2008〕68号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省司法厅关于核定福建省司法行政系统人民警察警衔晋升培训收费标准的函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闽司办〔2008〕22号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0"/>
              </w:rPr>
            </w:pPr>
            <w:r>
              <w:rPr>
                <w:rFonts w:hint="eastAsia" w:ascii="宋体" w:hAnsi="宋体" w:eastAsia="宋体"/>
                <w:color w:val="auto"/>
                <w:kern w:val="0"/>
                <w:sz w:val="20"/>
                <w:lang w:eastAsia="zh-CN"/>
              </w:rPr>
              <w:t>福建</w:t>
            </w:r>
            <w:r>
              <w:rPr>
                <w:rFonts w:hint="eastAsia" w:ascii="宋体" w:hAnsi="宋体" w:eastAsia="宋体"/>
                <w:color w:val="auto"/>
                <w:kern w:val="0"/>
                <w:sz w:val="20"/>
              </w:rPr>
              <w:t>省司法厅</w:t>
            </w:r>
            <w:r>
              <w:rPr>
                <w:rFonts w:hint="eastAsia" w:ascii="宋体" w:hAnsi="宋体" w:eastAsia="宋体"/>
                <w:color w:val="auto"/>
                <w:kern w:val="0"/>
                <w:sz w:val="20"/>
                <w:lang w:eastAsia="zh-CN"/>
              </w:rPr>
              <w:t>办公室</w:t>
            </w:r>
            <w:r>
              <w:rPr>
                <w:rFonts w:hint="eastAsia" w:ascii="宋体" w:hAnsi="宋体" w:eastAsia="宋体"/>
                <w:color w:val="auto"/>
                <w:kern w:val="0"/>
                <w:sz w:val="20"/>
              </w:rPr>
              <w:t>关于印发《</w:t>
            </w:r>
            <w:r>
              <w:rPr>
                <w:rFonts w:hint="eastAsia" w:ascii="宋体" w:hAnsi="宋体" w:eastAsia="宋体"/>
                <w:color w:val="auto"/>
                <w:kern w:val="0"/>
                <w:sz w:val="20"/>
                <w:lang w:eastAsia="zh-CN"/>
              </w:rPr>
              <w:t>福建</w:t>
            </w:r>
            <w:r>
              <w:rPr>
                <w:rFonts w:hint="eastAsia" w:ascii="宋体" w:hAnsi="宋体" w:eastAsia="宋体"/>
                <w:color w:val="auto"/>
                <w:kern w:val="0"/>
                <w:sz w:val="20"/>
              </w:rPr>
              <w:t>省司法厅关于贯彻落实〈中共</w:t>
            </w:r>
            <w:r>
              <w:rPr>
                <w:rFonts w:hint="eastAsia" w:ascii="宋体" w:hAnsi="宋体" w:eastAsia="宋体"/>
                <w:color w:val="auto"/>
                <w:kern w:val="0"/>
                <w:sz w:val="20"/>
                <w:lang w:eastAsia="zh-CN"/>
              </w:rPr>
              <w:t>福建</w:t>
            </w:r>
            <w:r>
              <w:rPr>
                <w:rFonts w:hint="eastAsia" w:ascii="宋体" w:hAnsi="宋体" w:eastAsia="宋体"/>
                <w:color w:val="auto"/>
                <w:kern w:val="0"/>
                <w:sz w:val="20"/>
              </w:rPr>
              <w:t>省委办公厅省</w:t>
            </w:r>
            <w:r>
              <w:rPr>
                <w:rFonts w:hint="eastAsia" w:ascii="宋体" w:hAnsi="宋体" w:eastAsia="宋体"/>
                <w:color w:val="auto"/>
                <w:kern w:val="0"/>
                <w:sz w:val="20"/>
                <w:lang w:eastAsia="zh-CN"/>
              </w:rPr>
              <w:t>人民</w:t>
            </w:r>
            <w:r>
              <w:rPr>
                <w:rFonts w:hint="eastAsia" w:ascii="宋体" w:hAnsi="宋体" w:eastAsia="宋体"/>
                <w:color w:val="auto"/>
                <w:kern w:val="0"/>
                <w:sz w:val="20"/>
              </w:rPr>
              <w:t>政府办公厅关于压缩行政事业经费开支支援抗震救灾工作的通知〉的实施意见》的通知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闽司〔2008〕155号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关于印发《福建省司法厅开展法律服务市场中介组织专项治理实施方案》的通知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闽司办〔2009〕28号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省司法厅办公室关于进一步加强司法行政信息工作的意见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闽司办〔2009〕30号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省司法厅办公室关于印发《厅领导同志到基层调研检查接待工作办法》的通知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闽司办〔2009〕47号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省司法厅办公室转发福建省人民政府办公厅关于进一步规范公文处理工作有关事项的通知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闽司办〔2009〕50号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省司法厅办公室关于转发司法部《关于开展监狱劳教场所安全生产隐患排查治理和监督检查工作的通知》的通知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299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闽司〔2009〕108号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省司法厅关于转发《省物价局省财政厅关于调整我省国家司法考试考务费收费标准的复函》的通知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闽司办〔2009〕1号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2"/>
              </w:rPr>
            </w:pPr>
            <w:r>
              <w:rPr>
                <w:rFonts w:hint="eastAsia" w:ascii="宋体" w:hAnsi="宋体" w:eastAsia="宋体"/>
                <w:color w:val="auto"/>
                <w:kern w:val="0"/>
                <w:sz w:val="22"/>
                <w:lang w:eastAsia="zh-CN"/>
              </w:rPr>
              <w:t>福建</w:t>
            </w:r>
            <w:r>
              <w:rPr>
                <w:rFonts w:hint="eastAsia" w:ascii="宋体" w:hAnsi="宋体" w:eastAsia="宋体"/>
                <w:color w:val="auto"/>
                <w:kern w:val="0"/>
                <w:sz w:val="22"/>
              </w:rPr>
              <w:t>省司法厅办公室关于认真做好“三大类”司法鉴定机构仪器设备配置情况及鉴定机构鉴定人执业资格资质情况调整摸底工作的通知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闽司办〔2009〕48号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省司法厅办公室关于开展司法鉴定专项检查的通知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闽司函〔2009〕5号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省司法厅关于调整我省国家司法考试考务费收费标准的函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闽司〔2009〕164号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省司法厅关于进一步加强司法行政系统宣传工作的意见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闽司办〔2009〕40号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省司法厅办公室关于举办机关思想作风建设论坛的通知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闽司办〔2009〕7号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省司法厅办公室关于开展固定资产清查工作的通知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闽司〔2009〕180号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省司法厅关于印发《福建省劳动教养场所教育工作目标考评细则》 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闽司办〔2009〕75号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省司法厅办公室关于印发《福建省司法厅关于律师事务所设立审核程序的规定》的通知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闽司办〔2009〕73号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省司法厅办公室关于印发《福建省司法厅关于律师执业证申领审核程序的规定》的通知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309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闽司〔2010〕111号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省司法厅关于印发《集中整治全省监狱劳教场所非正常死亡问题工作方案》的通知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闽司〔2010〕159号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省司法厅关于征求《规范信访事项办理工作的规定》的意见的通知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闽司〔2010〕241号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省司法厅关于印发《福建省司法行政系统涉法涉诉信访事项终结工作暂行办法》的通知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闽司〔2010〕284号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省司法厅关于维护我省重大活动和节庆期间安全稳定工作的紧急通知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闽司办〔2010〕28号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省司法厅办公室关于转发省信访联席办《关于认真做好当前信访工作的通知》的通知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闽司〔2010〕173号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关于推进我省国家司法考试报名场所标准化建设的意见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闽司〔2010〕143号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省司法厅关于转发司法部《关于认真贯彻全国综治维稳电视电话会议精神切实做好维护学校幼儿园安全工作的通知》的通知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闽司〔2010〕244号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省司法厅关于印发全省司法行政系统新闻宣传工作有关制度的通知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闽司函〔2010〕116号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省司法厅关于纪检办案违纪款收缴国库相关事宜的函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闽司办〔2010〕51号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关于印发政风行风热线上线工作方案的通知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319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闽司〔2010〕128号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省教育厅省人力资源和社会保障厅福建省财政厅省司法厅关于进一步加强未成年罪犯和未成年劳教人员文化教育与职业技能培训的通知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闽司办〔2011〕40号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省司法厅办公室关于进一步规范省政务网报送信息与接收文件工作的通知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闽司办〔2011〕42号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省司法厅办公室关于信息化建设有关问题的补充通知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闽司办〔2011〕44号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省司法厅办公室关于印发司法厅机关省级网及行政执法平台建设实施方案的通知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闽司〔2011〕96号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省司法厅关于转发《福建省物价局福建省财政厅关于重新核审国家司法考试考务收费标准的函》的通知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闽司〔2011〕271号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省司法厅关于转发《省财政厅关于规范我省国家司法考试考务费收费管理有关问题的函》的通知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闽司〔2011〕400号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省司法厅关于做好在职考试报名费收缴工作的通知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闽司〔2011〕463号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省司法厅关于贯彻落实新一轮行政审批项目清理结果的实施意见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闽司函〔2011〕93号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省司法厅关于共同做好防范和打击非法利用无线电设备在国家司法考试中进行作弊活动的函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闽司〔2011〕297号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省司法厅关于持续性推进规范权力运行的意见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329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闽司〔2011〕324号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省司法厅转发司法部关于认真学习贯彻实施《戒毒条例》的通知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闽社区矫正办〔2011〕3号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关于印发《福建省社区服刑人员异地委托管理办法（试行）》的通知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闽社区矫正办〔2011〕8号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关于印发《福建省社区矫正工作突发事件应急处置预案（试行）》的通知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闽社区矫正办〔2011〕11号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关于印发《福建省社区矫正信息管理系统使用管理办法（试行）》的通知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spacing w:val="-14"/>
                <w:kern w:val="0"/>
                <w:sz w:val="24"/>
              </w:rPr>
              <w:t>闽司函〔2011〕109号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省司法厅关于所属事业单位清理规范意见建议的函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闽司〔2012〕41号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lang w:eastAsia="zh-CN"/>
              </w:rPr>
              <w:t>福建</w:t>
            </w:r>
            <w:r>
              <w:rPr>
                <w:rFonts w:hint="eastAsia" w:ascii="宋体" w:hAnsi="宋体" w:eastAsia="宋体"/>
                <w:color w:val="auto"/>
                <w:kern w:val="0"/>
                <w:sz w:val="24"/>
              </w:rPr>
              <w:t>省司法厅关于发挥司法行政工作职能全力服务省重点项目建设的意见</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闽司〔2012〕314号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关于实行监狱劳教（戒毒）系统重要情况报送制度的通知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闽司办〔2012〕26号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关于全省司法行政机关信息化建设有关事项的通知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337</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闽司办〔2012〕58号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关于转发《福建省重点领域网络与信息安全检查行动工作方案等文件》的通知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338</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闽司〔2012〕230号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关于印发《福建省司法厅开展国家司法考试保密检查工作方案》的通知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339</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闽司〔2012〕359号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转发司法部关于开展司法行政机关清查案件工作总结的通知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340</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闽司〔2012〕421号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福建省司法厅转发司法部关于做好国家司法考试成绩公布及法律职业资格审核授予工作的通知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341</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闽司函〔2012〕67号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关于重新申报国家司法考试收费标准的函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342</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闽司〔2012〕84号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关于进一步加强审计整改工作的通知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343</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闽司〔2012〕178号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关于对监狱劳教单位开展执法工作监督检查的通知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344</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闽司函〔2012〕42号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关于进一步理顺和加强有关机构编制职数问题的函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345</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闽司函〔2012〕59号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关于将直属事业单位政法专项编制收到厅机关使用并相应核定地方事业编制的函</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346</w:t>
            </w:r>
          </w:p>
        </w:tc>
        <w:tc>
          <w:tcPr>
            <w:tcW w:w="2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闽司办〔2014〕26号</w:t>
            </w:r>
          </w:p>
        </w:tc>
        <w:tc>
          <w:tcPr>
            <w:tcW w:w="8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jc w:val="left"/>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关于试行省直机关新差旅费管理办法有关问题的通知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olor w:val="auto"/>
                <w:kern w:val="0"/>
                <w:sz w:val="24"/>
              </w:rPr>
            </w:pPr>
            <w:r>
              <w:rPr>
                <w:rFonts w:hint="eastAsia" w:ascii="宋体" w:hAnsi="宋体" w:eastAsia="宋体"/>
                <w:color w:val="auto"/>
                <w:kern w:val="0"/>
                <w:sz w:val="24"/>
              </w:rPr>
              <w:t>废止或失效</w:t>
            </w:r>
          </w:p>
        </w:tc>
      </w:tr>
    </w:tbl>
    <w:p>
      <w:pPr>
        <w:rPr>
          <w:rFonts w:hint="eastAsia" w:ascii="宋体" w:hAnsi="宋体" w:eastAsia="宋体"/>
          <w:color w:val="auto"/>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540D7"/>
    <w:rsid w:val="4A65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szCs w:val="22"/>
      <w:lang w:val="en-US" w:eastAsia="zh-CN"/>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2023-10-30T08:40:00Z</dcterms:created>
  <dc:creator>Administrator</dc:creator>
  <cp:lastModifiedBy>Administrator</cp:lastModifiedBy>
  <dcterms:modified xsi:type="dcterms:W3CDTF">2023-10-30T08:41:42Z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